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3438" w14:textId="77777777" w:rsidR="00FE067E" w:rsidRDefault="00CD36CF" w:rsidP="00EF6030">
      <w:pPr>
        <w:pStyle w:val="TitlePageOrigin"/>
      </w:pPr>
      <w:r>
        <w:t>WEST virginia legislature</w:t>
      </w:r>
    </w:p>
    <w:p w14:paraId="22CC0137" w14:textId="77777777" w:rsidR="00CD36CF" w:rsidRDefault="00CD36CF" w:rsidP="00EF6030">
      <w:pPr>
        <w:pStyle w:val="TitlePageSession"/>
      </w:pPr>
      <w:r>
        <w:t>20</w:t>
      </w:r>
      <w:r w:rsidR="006565E8">
        <w:t>2</w:t>
      </w:r>
      <w:r w:rsidR="00AE27A7">
        <w:t>5</w:t>
      </w:r>
      <w:r>
        <w:t xml:space="preserve"> regular session</w:t>
      </w:r>
    </w:p>
    <w:p w14:paraId="670C77B2" w14:textId="57237DFB" w:rsidR="009E09C0" w:rsidRDefault="009E09C0" w:rsidP="00EF6030">
      <w:pPr>
        <w:pStyle w:val="TitlePageBillPrefix"/>
      </w:pPr>
      <w:r>
        <w:t>Engrossed</w:t>
      </w:r>
    </w:p>
    <w:p w14:paraId="07576FA7" w14:textId="0CF9D27B" w:rsidR="00CD36CF" w:rsidRDefault="00AC3B58" w:rsidP="00EF6030">
      <w:pPr>
        <w:pStyle w:val="TitlePageBillPrefix"/>
      </w:pPr>
      <w:r>
        <w:t>Committee Substitute</w:t>
      </w:r>
    </w:p>
    <w:p w14:paraId="406316E2" w14:textId="77777777" w:rsidR="00AC3B58" w:rsidRPr="00AC3B58" w:rsidRDefault="00AC3B58" w:rsidP="00EF6030">
      <w:pPr>
        <w:pStyle w:val="TitlePageBillPrefix"/>
      </w:pPr>
      <w:r>
        <w:t>for</w:t>
      </w:r>
    </w:p>
    <w:p w14:paraId="3471C54D" w14:textId="77777777" w:rsidR="00CD36CF" w:rsidRDefault="00047B44" w:rsidP="00EF6030">
      <w:pPr>
        <w:pStyle w:val="BillNumber"/>
      </w:pPr>
      <w:sdt>
        <w:sdtPr>
          <w:tag w:val="Chamber"/>
          <w:id w:val="893011969"/>
          <w:lock w:val="sdtLocked"/>
          <w:placeholder>
            <w:docPart w:val="091ED2A7F8EB405597EFCFF46CC339BC"/>
          </w:placeholder>
          <w:dropDownList>
            <w:listItem w:displayText="House" w:value="House"/>
            <w:listItem w:displayText="Senate" w:value="Senate"/>
          </w:dropDownList>
        </w:sdtPr>
        <w:sdtEndPr/>
        <w:sdtContent>
          <w:r w:rsidR="00412535">
            <w:t>Senate</w:t>
          </w:r>
        </w:sdtContent>
      </w:sdt>
      <w:r w:rsidR="00303684">
        <w:t xml:space="preserve"> </w:t>
      </w:r>
      <w:r w:rsidR="00CD36CF">
        <w:t xml:space="preserve">Bill </w:t>
      </w:r>
      <w:sdt>
        <w:sdtPr>
          <w:tag w:val="BNum"/>
          <w:id w:val="1645317809"/>
          <w:lock w:val="sdtLocked"/>
          <w:placeholder>
            <w:docPart w:val="DD7CC5FE4A494AC4A12E40D40DC176F2"/>
          </w:placeholder>
          <w:text/>
        </w:sdtPr>
        <w:sdtEndPr/>
        <w:sdtContent>
          <w:r w:rsidR="00412535" w:rsidRPr="00412535">
            <w:t>916</w:t>
          </w:r>
        </w:sdtContent>
      </w:sdt>
    </w:p>
    <w:p w14:paraId="0BAAF5B7" w14:textId="645CBCA5" w:rsidR="00412535" w:rsidRDefault="00412535" w:rsidP="00EF6030">
      <w:pPr>
        <w:pStyle w:val="References"/>
        <w:rPr>
          <w:smallCaps/>
        </w:rPr>
      </w:pPr>
      <w:r>
        <w:rPr>
          <w:smallCaps/>
        </w:rPr>
        <w:t>By Senator</w:t>
      </w:r>
      <w:r w:rsidR="007F7B15">
        <w:rPr>
          <w:smallCaps/>
        </w:rPr>
        <w:t>s</w:t>
      </w:r>
      <w:r>
        <w:rPr>
          <w:smallCaps/>
        </w:rPr>
        <w:t xml:space="preserve"> Rucker</w:t>
      </w:r>
      <w:r w:rsidR="007F7B15">
        <w:rPr>
          <w:smallCaps/>
        </w:rPr>
        <w:t xml:space="preserve"> and Hamilton</w:t>
      </w:r>
    </w:p>
    <w:p w14:paraId="0FF456D5" w14:textId="77777777" w:rsidR="00AC2E0F" w:rsidRDefault="00CD36CF" w:rsidP="00EF6030">
      <w:pPr>
        <w:pStyle w:val="References"/>
        <w:sectPr w:rsidR="00AC2E0F" w:rsidSect="004125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4A5AF196A284DF6B8A437CE54E81750"/>
          </w:placeholder>
          <w:text/>
        </w:sdtPr>
        <w:sdtEndPr/>
        <w:sdtContent>
          <w:r w:rsidR="009C4128">
            <w:t>March 27, 2025</w:t>
          </w:r>
        </w:sdtContent>
      </w:sdt>
      <w:r w:rsidR="00EC1FC5">
        <w:t xml:space="preserve">, from the Committee on </w:t>
      </w:r>
      <w:sdt>
        <w:sdtPr>
          <w:tag w:val="References"/>
          <w:id w:val="-1043047873"/>
          <w:placeholder>
            <w:docPart w:val="FE70DCCC49F14C8FB3B85B32D6880813"/>
          </w:placeholder>
          <w:text w:multiLine="1"/>
        </w:sdtPr>
        <w:sdtEndPr/>
        <w:sdtContent>
          <w:r w:rsidR="009C4128">
            <w:t>Government Organization</w:t>
          </w:r>
        </w:sdtContent>
      </w:sdt>
      <w:r>
        <w:t>]</w:t>
      </w:r>
    </w:p>
    <w:p w14:paraId="38A11FAF" w14:textId="503D44A6" w:rsidR="00412535" w:rsidRDefault="00412535" w:rsidP="00EF6030">
      <w:pPr>
        <w:pStyle w:val="References"/>
      </w:pPr>
    </w:p>
    <w:p w14:paraId="18494AE1" w14:textId="77777777" w:rsidR="00412535" w:rsidRDefault="00412535" w:rsidP="00412535">
      <w:pPr>
        <w:pStyle w:val="TitlePageOrigin"/>
      </w:pPr>
    </w:p>
    <w:p w14:paraId="4ECA4618" w14:textId="77777777" w:rsidR="00412535" w:rsidRDefault="00412535" w:rsidP="00412535">
      <w:pPr>
        <w:pStyle w:val="TitlePageOrigin"/>
      </w:pPr>
    </w:p>
    <w:p w14:paraId="40EFF4F0" w14:textId="721C4333" w:rsidR="00412535" w:rsidRDefault="00412535" w:rsidP="00AC2E0F">
      <w:pPr>
        <w:pStyle w:val="TitleSection"/>
      </w:pPr>
      <w:r>
        <w:lastRenderedPageBreak/>
        <w:t xml:space="preserve">A BILL to amend the Code of West Virginia, 1931, as amended, by adding a new section, designated §19-36-7, relating to </w:t>
      </w:r>
      <w:r w:rsidR="004D0BA1">
        <w:t xml:space="preserve">recognizing the constitutional </w:t>
      </w:r>
      <w:r>
        <w:t xml:space="preserve">authority </w:t>
      </w:r>
      <w:r w:rsidR="004D0BA1">
        <w:t xml:space="preserve">of </w:t>
      </w:r>
      <w:r>
        <w:t xml:space="preserve">the </w:t>
      </w:r>
      <w:r w:rsidR="00B36CAD">
        <w:t xml:space="preserve">Commissioner </w:t>
      </w:r>
      <w:r>
        <w:t>of Agriculture to</w:t>
      </w:r>
      <w:r w:rsidR="004C367E" w:rsidRPr="004C367E">
        <w:t xml:space="preserve"> intervene and supersede in matters that negatively affect agritourism</w:t>
      </w:r>
      <w:r w:rsidR="004C367E">
        <w:t>; specifying the implementation of such authority</w:t>
      </w:r>
      <w:r w:rsidR="00641A8A">
        <w:t>; and requiring annual report to the Legislature</w:t>
      </w:r>
      <w:r>
        <w:t>.</w:t>
      </w:r>
    </w:p>
    <w:p w14:paraId="50947C72" w14:textId="77777777" w:rsidR="00412535" w:rsidRDefault="00412535" w:rsidP="00AC2E0F">
      <w:pPr>
        <w:pStyle w:val="EnactingClause"/>
      </w:pPr>
      <w:r>
        <w:t>Be it enacted by the Legislature of West Virginia:</w:t>
      </w:r>
    </w:p>
    <w:p w14:paraId="6B76F269" w14:textId="77777777" w:rsidR="00412535" w:rsidRDefault="00412535" w:rsidP="00AC2E0F">
      <w:pPr>
        <w:pStyle w:val="EnactingClause"/>
        <w:sectPr w:rsidR="00412535" w:rsidSect="00AC2E0F">
          <w:pgSz w:w="12240" w:h="15840" w:code="1"/>
          <w:pgMar w:top="1440" w:right="1440" w:bottom="1440" w:left="1440" w:header="720" w:footer="720" w:gutter="0"/>
          <w:lnNumType w:countBy="1" w:restart="newSection"/>
          <w:pgNumType w:start="0"/>
          <w:cols w:space="720"/>
          <w:titlePg/>
          <w:docGrid w:linePitch="360"/>
        </w:sectPr>
      </w:pPr>
    </w:p>
    <w:p w14:paraId="4D3E8D8C" w14:textId="77777777" w:rsidR="00412535" w:rsidRDefault="00412535" w:rsidP="00AC2E0F">
      <w:pPr>
        <w:pStyle w:val="ArticleHeading"/>
        <w:widowControl/>
        <w:sectPr w:rsidR="00412535" w:rsidSect="00412535">
          <w:type w:val="continuous"/>
          <w:pgSz w:w="12240" w:h="15840" w:code="1"/>
          <w:pgMar w:top="1440" w:right="1440" w:bottom="1440" w:left="1440" w:header="720" w:footer="720" w:gutter="0"/>
          <w:lnNumType w:countBy="1" w:restart="newSection"/>
          <w:cols w:space="720"/>
          <w:titlePg/>
          <w:docGrid w:linePitch="360"/>
        </w:sectPr>
      </w:pPr>
      <w:r>
        <w:t>article 36. agritourism responsibility act.</w:t>
      </w:r>
    </w:p>
    <w:p w14:paraId="73C900CF" w14:textId="2EFA6126" w:rsidR="00412535" w:rsidRPr="00340FA6" w:rsidRDefault="00412535" w:rsidP="00AC2E0F">
      <w:pPr>
        <w:pStyle w:val="SectionHeading"/>
        <w:widowControl/>
        <w:rPr>
          <w:u w:val="single"/>
        </w:rPr>
        <w:sectPr w:rsidR="00412535" w:rsidRPr="00340FA6" w:rsidSect="00412535">
          <w:type w:val="continuous"/>
          <w:pgSz w:w="12240" w:h="15840" w:code="1"/>
          <w:pgMar w:top="1440" w:right="1440" w:bottom="1440" w:left="1440" w:header="720" w:footer="720" w:gutter="0"/>
          <w:lnNumType w:countBy="1" w:restart="newSection"/>
          <w:cols w:space="720"/>
          <w:titlePg/>
          <w:docGrid w:linePitch="360"/>
        </w:sectPr>
      </w:pPr>
      <w:r w:rsidRPr="00340FA6">
        <w:rPr>
          <w:u w:val="single"/>
        </w:rPr>
        <w:t xml:space="preserve">§19-36-7. </w:t>
      </w:r>
      <w:r w:rsidR="006524F5">
        <w:rPr>
          <w:u w:val="single"/>
        </w:rPr>
        <w:t>Promotion of a</w:t>
      </w:r>
      <w:r w:rsidRPr="00340FA6">
        <w:rPr>
          <w:u w:val="single"/>
        </w:rPr>
        <w:t>gritourism.</w:t>
      </w:r>
    </w:p>
    <w:p w14:paraId="6EA4E595" w14:textId="77777777" w:rsidR="000E6044" w:rsidRDefault="00412535" w:rsidP="00AC2E0F">
      <w:pPr>
        <w:pStyle w:val="SectionBody"/>
        <w:widowControl/>
        <w:rPr>
          <w:u w:val="single"/>
        </w:rPr>
      </w:pPr>
      <w:r w:rsidRPr="00340FA6">
        <w:rPr>
          <w:u w:val="single"/>
        </w:rPr>
        <w:t xml:space="preserve">(a) It is the intention of the Legislature to promote agritourism as a </w:t>
      </w:r>
      <w:r w:rsidR="005125C2">
        <w:rPr>
          <w:u w:val="single"/>
        </w:rPr>
        <w:t xml:space="preserve">means of </w:t>
      </w:r>
      <w:r w:rsidRPr="00340FA6">
        <w:rPr>
          <w:u w:val="single"/>
        </w:rPr>
        <w:t>support</w:t>
      </w:r>
      <w:r w:rsidR="005125C2">
        <w:rPr>
          <w:u w:val="single"/>
        </w:rPr>
        <w:t xml:space="preserve">ing </w:t>
      </w:r>
      <w:r w:rsidRPr="00340FA6">
        <w:rPr>
          <w:u w:val="single"/>
        </w:rPr>
        <w:t>agricultural production and to educate the public about the agricultural industry and its importance within the state.</w:t>
      </w:r>
    </w:p>
    <w:p w14:paraId="3D5BA223" w14:textId="6CA3DE4C" w:rsidR="009E09C0" w:rsidRPr="009E09C0" w:rsidRDefault="009E09C0" w:rsidP="009E09C0">
      <w:pPr>
        <w:spacing w:after="0" w:line="480" w:lineRule="auto"/>
        <w:ind w:firstLine="720"/>
        <w:jc w:val="both"/>
        <w:rPr>
          <w:rFonts w:ascii="Arial" w:hAnsi="Arial" w:cs="Arial"/>
          <w:sz w:val="22"/>
          <w:u w:val="single"/>
        </w:rPr>
      </w:pPr>
      <w:r w:rsidRPr="009E09C0">
        <w:rPr>
          <w:rFonts w:ascii="Arial" w:hAnsi="Arial" w:cs="Arial"/>
          <w:sz w:val="22"/>
          <w:u w:val="single"/>
        </w:rPr>
        <w:t>(b) A county commission, municipality, or public health department may not adopt or enact an ordinance, rule, license requirement, or other authorization that contravenes or is stricter than any state law, rule, or regulation relating to agricultural operations, as defined in §19-19-2 of this code. Any ordinance, rule, regulation, license requirement, or other authorization previously adopted by a county commission, municipality, or public health department that contravenes or is stricter than any state law, rule, or regulation regarding agricultural operations is revoked.</w:t>
      </w:r>
    </w:p>
    <w:sectPr w:rsidR="009E09C0" w:rsidRPr="009E09C0" w:rsidSect="004125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0938" w14:textId="77777777" w:rsidR="00123A0A" w:rsidRPr="00B844FE" w:rsidRDefault="00123A0A" w:rsidP="00B844FE">
      <w:r>
        <w:separator/>
      </w:r>
    </w:p>
  </w:endnote>
  <w:endnote w:type="continuationSeparator" w:id="0">
    <w:p w14:paraId="6D14ED23" w14:textId="77777777" w:rsidR="00123A0A" w:rsidRPr="00B844FE" w:rsidRDefault="00123A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D5FA" w14:textId="77777777" w:rsidR="00412535" w:rsidRDefault="00412535" w:rsidP="00E42B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5ACC68" w14:textId="77777777" w:rsidR="00412535" w:rsidRPr="00412535" w:rsidRDefault="00412535" w:rsidP="0041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7A88" w14:textId="77777777" w:rsidR="00412535" w:rsidRDefault="00412535" w:rsidP="00E42B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75946F" w14:textId="77777777" w:rsidR="00412535" w:rsidRPr="00412535" w:rsidRDefault="00412535" w:rsidP="0041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C21C" w14:textId="77777777" w:rsidR="00123A0A" w:rsidRPr="00B844FE" w:rsidRDefault="00123A0A" w:rsidP="00B844FE">
      <w:r>
        <w:separator/>
      </w:r>
    </w:p>
  </w:footnote>
  <w:footnote w:type="continuationSeparator" w:id="0">
    <w:p w14:paraId="1D7A8F54" w14:textId="77777777" w:rsidR="00123A0A" w:rsidRPr="00B844FE" w:rsidRDefault="00123A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DE8A" w14:textId="77777777" w:rsidR="00412535" w:rsidRPr="00412535" w:rsidRDefault="00412535" w:rsidP="00412535">
    <w:pPr>
      <w:pStyle w:val="Header"/>
    </w:pPr>
    <w:r>
      <w:t>CS for SB 916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71C3" w14:textId="0ACAFB02" w:rsidR="00412535" w:rsidRPr="00412535" w:rsidRDefault="009E09C0" w:rsidP="00412535">
    <w:pPr>
      <w:pStyle w:val="Header"/>
    </w:pPr>
    <w:r>
      <w:t xml:space="preserve">Eng </w:t>
    </w:r>
    <w:r w:rsidR="00412535">
      <w:t>CS for SB 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8F"/>
    <w:rsid w:val="00002112"/>
    <w:rsid w:val="0000526A"/>
    <w:rsid w:val="00047B44"/>
    <w:rsid w:val="0006019C"/>
    <w:rsid w:val="00085D22"/>
    <w:rsid w:val="00092B2A"/>
    <w:rsid w:val="000C5C77"/>
    <w:rsid w:val="000E6044"/>
    <w:rsid w:val="0010070F"/>
    <w:rsid w:val="0012246A"/>
    <w:rsid w:val="00123A0A"/>
    <w:rsid w:val="0015112E"/>
    <w:rsid w:val="001552E7"/>
    <w:rsid w:val="001566B4"/>
    <w:rsid w:val="00171823"/>
    <w:rsid w:val="00175B38"/>
    <w:rsid w:val="001A56DA"/>
    <w:rsid w:val="001C279E"/>
    <w:rsid w:val="001D459E"/>
    <w:rsid w:val="001F0FF8"/>
    <w:rsid w:val="001F31B3"/>
    <w:rsid w:val="00230763"/>
    <w:rsid w:val="00251E66"/>
    <w:rsid w:val="00254B02"/>
    <w:rsid w:val="0027011C"/>
    <w:rsid w:val="00274200"/>
    <w:rsid w:val="00275740"/>
    <w:rsid w:val="00291DC4"/>
    <w:rsid w:val="002A0269"/>
    <w:rsid w:val="00301F44"/>
    <w:rsid w:val="00303684"/>
    <w:rsid w:val="003143F5"/>
    <w:rsid w:val="00314854"/>
    <w:rsid w:val="003567DF"/>
    <w:rsid w:val="00365920"/>
    <w:rsid w:val="003B37F9"/>
    <w:rsid w:val="003C51CD"/>
    <w:rsid w:val="004049B4"/>
    <w:rsid w:val="00410475"/>
    <w:rsid w:val="00412535"/>
    <w:rsid w:val="004247A2"/>
    <w:rsid w:val="004645FD"/>
    <w:rsid w:val="00472551"/>
    <w:rsid w:val="004B2795"/>
    <w:rsid w:val="004C13DD"/>
    <w:rsid w:val="004C367E"/>
    <w:rsid w:val="004D0BA1"/>
    <w:rsid w:val="004E3441"/>
    <w:rsid w:val="005125C2"/>
    <w:rsid w:val="00516512"/>
    <w:rsid w:val="00571DC3"/>
    <w:rsid w:val="00597B1E"/>
    <w:rsid w:val="005A5366"/>
    <w:rsid w:val="00630793"/>
    <w:rsid w:val="00637E73"/>
    <w:rsid w:val="00641A8A"/>
    <w:rsid w:val="00645588"/>
    <w:rsid w:val="006471C6"/>
    <w:rsid w:val="006524F5"/>
    <w:rsid w:val="00655F08"/>
    <w:rsid w:val="006565E8"/>
    <w:rsid w:val="00666992"/>
    <w:rsid w:val="006865E9"/>
    <w:rsid w:val="00691F3E"/>
    <w:rsid w:val="00694BFB"/>
    <w:rsid w:val="006A106B"/>
    <w:rsid w:val="006C523D"/>
    <w:rsid w:val="006D4036"/>
    <w:rsid w:val="006F7416"/>
    <w:rsid w:val="007032D7"/>
    <w:rsid w:val="0072218F"/>
    <w:rsid w:val="007E02CF"/>
    <w:rsid w:val="007F1CF5"/>
    <w:rsid w:val="007F7B15"/>
    <w:rsid w:val="00803516"/>
    <w:rsid w:val="0081249D"/>
    <w:rsid w:val="00834EDE"/>
    <w:rsid w:val="008425BF"/>
    <w:rsid w:val="008545B2"/>
    <w:rsid w:val="008736AA"/>
    <w:rsid w:val="0088748A"/>
    <w:rsid w:val="008B29E7"/>
    <w:rsid w:val="008D275D"/>
    <w:rsid w:val="00903F10"/>
    <w:rsid w:val="00952402"/>
    <w:rsid w:val="0095667A"/>
    <w:rsid w:val="00965951"/>
    <w:rsid w:val="00980327"/>
    <w:rsid w:val="009C22DF"/>
    <w:rsid w:val="009C4128"/>
    <w:rsid w:val="009D5F86"/>
    <w:rsid w:val="009E09C0"/>
    <w:rsid w:val="009F1067"/>
    <w:rsid w:val="00A17F2E"/>
    <w:rsid w:val="00A23C8F"/>
    <w:rsid w:val="00A31E01"/>
    <w:rsid w:val="00A33DAF"/>
    <w:rsid w:val="00A35B03"/>
    <w:rsid w:val="00A36C1E"/>
    <w:rsid w:val="00A527AD"/>
    <w:rsid w:val="00A66109"/>
    <w:rsid w:val="00A718CF"/>
    <w:rsid w:val="00A72E7C"/>
    <w:rsid w:val="00AC2E0F"/>
    <w:rsid w:val="00AC3B58"/>
    <w:rsid w:val="00AD402B"/>
    <w:rsid w:val="00AE27A7"/>
    <w:rsid w:val="00AE48A0"/>
    <w:rsid w:val="00AE61BE"/>
    <w:rsid w:val="00AF09E0"/>
    <w:rsid w:val="00B13C0C"/>
    <w:rsid w:val="00B16F25"/>
    <w:rsid w:val="00B24422"/>
    <w:rsid w:val="00B36CAD"/>
    <w:rsid w:val="00B80C20"/>
    <w:rsid w:val="00B81A5B"/>
    <w:rsid w:val="00B844FE"/>
    <w:rsid w:val="00BC562B"/>
    <w:rsid w:val="00C0435D"/>
    <w:rsid w:val="00C33014"/>
    <w:rsid w:val="00C33434"/>
    <w:rsid w:val="00C34869"/>
    <w:rsid w:val="00C42EB6"/>
    <w:rsid w:val="00C61BBF"/>
    <w:rsid w:val="00C77FE4"/>
    <w:rsid w:val="00C85096"/>
    <w:rsid w:val="00C876FB"/>
    <w:rsid w:val="00CA7D0D"/>
    <w:rsid w:val="00CB20EF"/>
    <w:rsid w:val="00CC5B78"/>
    <w:rsid w:val="00CD12CB"/>
    <w:rsid w:val="00CD36CF"/>
    <w:rsid w:val="00CD3F81"/>
    <w:rsid w:val="00CF1DCA"/>
    <w:rsid w:val="00D27088"/>
    <w:rsid w:val="00D54447"/>
    <w:rsid w:val="00D579FC"/>
    <w:rsid w:val="00D97BDC"/>
    <w:rsid w:val="00DB68AC"/>
    <w:rsid w:val="00DE526B"/>
    <w:rsid w:val="00DF199D"/>
    <w:rsid w:val="00DF3527"/>
    <w:rsid w:val="00DF4120"/>
    <w:rsid w:val="00DF62A6"/>
    <w:rsid w:val="00E01542"/>
    <w:rsid w:val="00E14C26"/>
    <w:rsid w:val="00E365F1"/>
    <w:rsid w:val="00E62F48"/>
    <w:rsid w:val="00E74628"/>
    <w:rsid w:val="00E831B3"/>
    <w:rsid w:val="00EA4B4F"/>
    <w:rsid w:val="00EB203E"/>
    <w:rsid w:val="00EC1FC5"/>
    <w:rsid w:val="00EC71E6"/>
    <w:rsid w:val="00ED539A"/>
    <w:rsid w:val="00EE29AD"/>
    <w:rsid w:val="00EE70CB"/>
    <w:rsid w:val="00EF6030"/>
    <w:rsid w:val="00F23775"/>
    <w:rsid w:val="00F310FA"/>
    <w:rsid w:val="00F41CA2"/>
    <w:rsid w:val="00F443C0"/>
    <w:rsid w:val="00F50749"/>
    <w:rsid w:val="00F62EFB"/>
    <w:rsid w:val="00F817C3"/>
    <w:rsid w:val="00F83C3C"/>
    <w:rsid w:val="00F939A4"/>
    <w:rsid w:val="00FA7B09"/>
    <w:rsid w:val="00FE067E"/>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ACB21"/>
  <w15:chartTrackingRefBased/>
  <w15:docId w15:val="{BA27F9A3-E088-4918-AC2B-A630352D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66109"/>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A66109"/>
    <w:rPr>
      <w:rFonts w:ascii="Arial" w:hAnsi="Arial"/>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1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1ED2A7F8EB405597EFCFF46CC339BC"/>
        <w:category>
          <w:name w:val="General"/>
          <w:gallery w:val="placeholder"/>
        </w:category>
        <w:types>
          <w:type w:val="bbPlcHdr"/>
        </w:types>
        <w:behaviors>
          <w:behavior w:val="content"/>
        </w:behaviors>
        <w:guid w:val="{9E4C7BA2-E18A-424B-9BCE-4571E86561BD}"/>
      </w:docPartPr>
      <w:docPartBody>
        <w:p w:rsidR="006104A8" w:rsidRDefault="006104A8">
          <w:pPr>
            <w:pStyle w:val="091ED2A7F8EB405597EFCFF46CC339BC"/>
          </w:pPr>
          <w:r w:rsidRPr="00B844FE">
            <w:t>[Type here]</w:t>
          </w:r>
        </w:p>
      </w:docPartBody>
    </w:docPart>
    <w:docPart>
      <w:docPartPr>
        <w:name w:val="DD7CC5FE4A494AC4A12E40D40DC176F2"/>
        <w:category>
          <w:name w:val="General"/>
          <w:gallery w:val="placeholder"/>
        </w:category>
        <w:types>
          <w:type w:val="bbPlcHdr"/>
        </w:types>
        <w:behaviors>
          <w:behavior w:val="content"/>
        </w:behaviors>
        <w:guid w:val="{2E5DB6E1-2EAD-41BD-9798-F79E74C6EDFC}"/>
      </w:docPartPr>
      <w:docPartBody>
        <w:p w:rsidR="006104A8" w:rsidRDefault="006104A8">
          <w:pPr>
            <w:pStyle w:val="DD7CC5FE4A494AC4A12E40D40DC176F2"/>
          </w:pPr>
          <w:r w:rsidRPr="00B844FE">
            <w:t>Number</w:t>
          </w:r>
        </w:p>
      </w:docPartBody>
    </w:docPart>
    <w:docPart>
      <w:docPartPr>
        <w:name w:val="F4A5AF196A284DF6B8A437CE54E81750"/>
        <w:category>
          <w:name w:val="General"/>
          <w:gallery w:val="placeholder"/>
        </w:category>
        <w:types>
          <w:type w:val="bbPlcHdr"/>
        </w:types>
        <w:behaviors>
          <w:behavior w:val="content"/>
        </w:behaviors>
        <w:guid w:val="{5267FD33-0696-4243-B524-C8FF6D74554B}"/>
      </w:docPartPr>
      <w:docPartBody>
        <w:p w:rsidR="006104A8" w:rsidRDefault="006104A8">
          <w:pPr>
            <w:pStyle w:val="F4A5AF196A284DF6B8A437CE54E81750"/>
          </w:pPr>
          <w:r>
            <w:rPr>
              <w:rStyle w:val="PlaceholderText"/>
            </w:rPr>
            <w:t>February 12, 2025</w:t>
          </w:r>
        </w:p>
      </w:docPartBody>
    </w:docPart>
    <w:docPart>
      <w:docPartPr>
        <w:name w:val="FE70DCCC49F14C8FB3B85B32D6880813"/>
        <w:category>
          <w:name w:val="General"/>
          <w:gallery w:val="placeholder"/>
        </w:category>
        <w:types>
          <w:type w:val="bbPlcHdr"/>
        </w:types>
        <w:behaviors>
          <w:behavior w:val="content"/>
        </w:behaviors>
        <w:guid w:val="{F2A46506-3BAB-4D6D-86F2-7EC524269FBC}"/>
      </w:docPartPr>
      <w:docPartBody>
        <w:p w:rsidR="006104A8" w:rsidRDefault="006104A8">
          <w:pPr>
            <w:pStyle w:val="FE70DCCC49F14C8FB3B85B32D688081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C1"/>
    <w:rsid w:val="0004679C"/>
    <w:rsid w:val="00092B2A"/>
    <w:rsid w:val="000B5FC1"/>
    <w:rsid w:val="001F0FF8"/>
    <w:rsid w:val="00291DC4"/>
    <w:rsid w:val="004049B4"/>
    <w:rsid w:val="006104A8"/>
    <w:rsid w:val="00630793"/>
    <w:rsid w:val="0095667A"/>
    <w:rsid w:val="00A36C1E"/>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ED2A7F8EB405597EFCFF46CC339BC">
    <w:name w:val="091ED2A7F8EB405597EFCFF46CC339BC"/>
  </w:style>
  <w:style w:type="paragraph" w:customStyle="1" w:styleId="DD7CC5FE4A494AC4A12E40D40DC176F2">
    <w:name w:val="DD7CC5FE4A494AC4A12E40D40DC176F2"/>
  </w:style>
  <w:style w:type="character" w:styleId="PlaceholderText">
    <w:name w:val="Placeholder Text"/>
    <w:basedOn w:val="DefaultParagraphFont"/>
    <w:uiPriority w:val="99"/>
    <w:semiHidden/>
    <w:rsid w:val="000B5FC1"/>
    <w:rPr>
      <w:color w:val="808080"/>
    </w:rPr>
  </w:style>
  <w:style w:type="paragraph" w:customStyle="1" w:styleId="F4A5AF196A284DF6B8A437CE54E81750">
    <w:name w:val="F4A5AF196A284DF6B8A437CE54E81750"/>
  </w:style>
  <w:style w:type="paragraph" w:customStyle="1" w:styleId="FE70DCCC49F14C8FB3B85B32D6880813">
    <w:name w:val="FE70DCCC49F14C8FB3B85B32D6880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3</Pages>
  <Words>214</Words>
  <Characters>1288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2</cp:revision>
  <cp:lastPrinted>2025-03-31T19:49:00Z</cp:lastPrinted>
  <dcterms:created xsi:type="dcterms:W3CDTF">2025-03-31T19:49:00Z</dcterms:created>
  <dcterms:modified xsi:type="dcterms:W3CDTF">2025-03-31T19:49:00Z</dcterms:modified>
</cp:coreProperties>
</file>